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81" w:rsidRPr="00C1703E" w:rsidRDefault="00160081" w:rsidP="00160081">
      <w:pPr>
        <w:jc w:val="center"/>
        <w:outlineLvl w:val="0"/>
        <w:rPr>
          <w:i/>
          <w:sz w:val="28"/>
          <w:szCs w:val="28"/>
          <w:lang w:eastAsia="ru-RU"/>
        </w:rPr>
      </w:pPr>
      <w:bookmarkStart w:id="0" w:name="_GoBack"/>
      <w:bookmarkEnd w:id="0"/>
      <w:r w:rsidRPr="00C1703E">
        <w:rPr>
          <w:b/>
          <w:bCs/>
          <w:iCs/>
          <w:kern w:val="28"/>
          <w:sz w:val="28"/>
          <w:szCs w:val="28"/>
          <w:lang w:eastAsia="ru-RU"/>
        </w:rPr>
        <w:t xml:space="preserve">Аннотация к </w:t>
      </w:r>
      <w:proofErr w:type="gramStart"/>
      <w:r w:rsidRPr="00C1703E">
        <w:rPr>
          <w:b/>
          <w:bCs/>
          <w:color w:val="000000"/>
          <w:sz w:val="28"/>
          <w:szCs w:val="28"/>
        </w:rPr>
        <w:t>рабочей  программе</w:t>
      </w:r>
      <w:proofErr w:type="gramEnd"/>
      <w:r w:rsidRPr="00C1703E">
        <w:rPr>
          <w:b/>
          <w:bCs/>
          <w:color w:val="000000"/>
          <w:sz w:val="28"/>
          <w:szCs w:val="28"/>
        </w:rPr>
        <w:t xml:space="preserve"> начального общего образования по </w:t>
      </w:r>
      <w:r>
        <w:rPr>
          <w:b/>
          <w:bCs/>
          <w:color w:val="000000"/>
          <w:sz w:val="28"/>
          <w:szCs w:val="28"/>
        </w:rPr>
        <w:t>немецкому языку</w:t>
      </w:r>
    </w:p>
    <w:p w:rsidR="00160081" w:rsidRDefault="00160081" w:rsidP="003B7707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3B7707" w:rsidRPr="009A37C6" w:rsidRDefault="003B7707" w:rsidP="003B770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A37C6">
        <w:t>Данная рабочая программа по немецкому языку разработана для обучения в</w:t>
      </w:r>
      <w:r>
        <w:t>о</w:t>
      </w:r>
      <w:r w:rsidRPr="009A37C6">
        <w:t xml:space="preserve"> 2</w:t>
      </w:r>
      <w:r>
        <w:t>-4</w:t>
      </w:r>
      <w:r w:rsidRPr="009A37C6">
        <w:t xml:space="preserve"> класс</w:t>
      </w:r>
      <w:r>
        <w:t xml:space="preserve">ах </w:t>
      </w:r>
      <w:r w:rsidRPr="009A37C6">
        <w:t>и соответствует:</w:t>
      </w:r>
    </w:p>
    <w:p w:rsidR="003B7707" w:rsidRPr="009A37C6" w:rsidRDefault="003B7707" w:rsidP="003B7707">
      <w:pPr>
        <w:numPr>
          <w:ilvl w:val="1"/>
          <w:numId w:val="18"/>
        </w:numPr>
        <w:suppressAutoHyphens w:val="0"/>
        <w:ind w:left="709"/>
        <w:jc w:val="both"/>
      </w:pPr>
      <w:r w:rsidRPr="009A37C6">
        <w:t>федеральному государственному образовательному стандарту начального общего образования;</w:t>
      </w:r>
    </w:p>
    <w:p w:rsidR="003B7707" w:rsidRPr="009A37C6" w:rsidRDefault="003B7707" w:rsidP="003B7707">
      <w:pPr>
        <w:numPr>
          <w:ilvl w:val="1"/>
          <w:numId w:val="18"/>
        </w:numPr>
        <w:suppressAutoHyphens w:val="0"/>
        <w:ind w:left="709"/>
        <w:jc w:val="both"/>
      </w:pPr>
      <w:r w:rsidRPr="009A37C6">
        <w:t>требованиям к результатам освоения основной образовательной программы начального общего образования;</w:t>
      </w:r>
    </w:p>
    <w:p w:rsidR="003B7707" w:rsidRPr="009A37C6" w:rsidRDefault="003B7707" w:rsidP="003B7707">
      <w:pPr>
        <w:numPr>
          <w:ilvl w:val="1"/>
          <w:numId w:val="18"/>
        </w:numPr>
        <w:suppressAutoHyphens w:val="0"/>
        <w:ind w:left="709"/>
        <w:jc w:val="both"/>
      </w:pPr>
      <w:r>
        <w:t>примерной программы по немецкому языку;</w:t>
      </w:r>
    </w:p>
    <w:p w:rsidR="003B7707" w:rsidRPr="009A37C6" w:rsidRDefault="003B7707" w:rsidP="003B7707">
      <w:pPr>
        <w:jc w:val="both"/>
      </w:pPr>
      <w:r w:rsidRPr="009A37C6">
        <w:t xml:space="preserve">     -  </w:t>
      </w:r>
      <w:r>
        <w:t>авторской рабочей</w:t>
      </w:r>
      <w:r w:rsidRPr="009A37C6">
        <w:t xml:space="preserve"> программ</w:t>
      </w:r>
      <w:r>
        <w:t>е по немецкому языку,</w:t>
      </w:r>
      <w:r w:rsidRPr="009A37C6">
        <w:t xml:space="preserve"> авторов И.Л. Бим, Л.И. Рыжова, </w:t>
      </w:r>
      <w:r>
        <w:t>Москва, «Просвещение», 2013г.</w:t>
      </w:r>
    </w:p>
    <w:p w:rsidR="003B7707" w:rsidRPr="009A37C6" w:rsidRDefault="003B7707" w:rsidP="003B7707">
      <w:pPr>
        <w:jc w:val="both"/>
      </w:pPr>
    </w:p>
    <w:p w:rsidR="003B7707" w:rsidRDefault="003B7707" w:rsidP="003B7707">
      <w:pPr>
        <w:jc w:val="center"/>
        <w:rPr>
          <w:b/>
        </w:rPr>
      </w:pPr>
      <w:r>
        <w:rPr>
          <w:b/>
        </w:rPr>
        <w:t xml:space="preserve">Актуальность дисциплины «Иностранный язык» (немецкий) </w:t>
      </w:r>
    </w:p>
    <w:p w:rsidR="003B7707" w:rsidRDefault="003B7707" w:rsidP="003B7707">
      <w:pPr>
        <w:ind w:firstLine="567"/>
        <w:jc w:val="both"/>
      </w:pPr>
      <w:r>
        <w:t>Новые политические, социально-экономические и культурные реалии в России и во всем мире, интенсивное развитие международных связей между российскими и зарубежными предприятиями, фирмами, организациями, расширение прямых связей между российскими и зарубежными образовательными учреждениями обусловливают актуальность изучения иностранного языка как учебной дисциплины. Актуальность</w:t>
      </w:r>
      <w:r>
        <w:rPr>
          <w:b/>
        </w:rPr>
        <w:t xml:space="preserve"> </w:t>
      </w:r>
      <w:r>
        <w:t>данной дисциплины в современных условиях заключается также в необходимости повышения уровня владения иностранным языком в соответствии с государственными образовательными стандартами и международными требованиями.</w:t>
      </w:r>
    </w:p>
    <w:p w:rsidR="003B7707" w:rsidRDefault="003B7707" w:rsidP="003B7707">
      <w:pPr>
        <w:pStyle w:val="210"/>
        <w:tabs>
          <w:tab w:val="clear" w:pos="8222"/>
        </w:tabs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программе нашли отражение цели и задачи изучения немецкого языка на ступени начального общего образования, изложенные в пояснительной записке к авторской программе по немецкому языку. В ней также заложены возможности предусмотренного стандартом формирования у учащихся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3B7707" w:rsidRDefault="003B7707" w:rsidP="003B7707">
      <w:pPr>
        <w:pStyle w:val="210"/>
        <w:tabs>
          <w:tab w:val="clear" w:pos="8222"/>
        </w:tabs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Иностранный язык является важнейшим средством общения. Он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>
        <w:rPr>
          <w:sz w:val="24"/>
          <w:szCs w:val="24"/>
        </w:rPr>
        <w:t>полиязычного</w:t>
      </w:r>
      <w:proofErr w:type="spellEnd"/>
      <w:r>
        <w:rPr>
          <w:sz w:val="24"/>
          <w:szCs w:val="24"/>
        </w:rPr>
        <w:t xml:space="preserve"> мира.</w:t>
      </w:r>
    </w:p>
    <w:p w:rsidR="003B7707" w:rsidRDefault="003B7707" w:rsidP="003B7707">
      <w:pPr>
        <w:pStyle w:val="21"/>
        <w:widowControl w:val="0"/>
        <w:spacing w:after="0" w:line="240" w:lineRule="auto"/>
        <w:ind w:left="0" w:firstLine="567"/>
        <w:jc w:val="both"/>
      </w:pPr>
      <w:proofErr w:type="spellStart"/>
      <w:r>
        <w:t>Деятельностный</w:t>
      </w:r>
      <w:proofErr w:type="spellEnd"/>
      <w: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эстетическую и т.п.) и дает возможность осуществлять разнообразные </w:t>
      </w:r>
      <w:proofErr w:type="spellStart"/>
      <w:r>
        <w:t>межпредметные</w:t>
      </w:r>
      <w:proofErr w:type="spellEnd"/>
      <w:r>
        <w:t xml:space="preserve"> связи.</w:t>
      </w:r>
    </w:p>
    <w:p w:rsidR="003B7707" w:rsidRDefault="003B7707" w:rsidP="003B7707">
      <w:pPr>
        <w:pStyle w:val="210"/>
        <w:widowControl w:val="0"/>
        <w:tabs>
          <w:tab w:val="clear" w:pos="8222"/>
        </w:tabs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3B7707" w:rsidRDefault="003B7707" w:rsidP="003B7707">
      <w:pPr>
        <w:pStyle w:val="210"/>
        <w:widowControl w:val="0"/>
        <w:tabs>
          <w:tab w:val="clear" w:pos="8222"/>
        </w:tabs>
        <w:spacing w:before="120"/>
        <w:ind w:righ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Цели:</w:t>
      </w:r>
    </w:p>
    <w:p w:rsidR="003B7707" w:rsidRDefault="003B7707" w:rsidP="003B7707">
      <w:pPr>
        <w:pStyle w:val="210"/>
        <w:widowControl w:val="0"/>
        <w:tabs>
          <w:tab w:val="clear" w:pos="8222"/>
        </w:tabs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изучения немецкого языка реализуются следующие цели:</w:t>
      </w:r>
    </w:p>
    <w:p w:rsidR="003B7707" w:rsidRDefault="003B7707" w:rsidP="003B7707">
      <w:pPr>
        <w:widowControl w:val="0"/>
        <w:numPr>
          <w:ilvl w:val="0"/>
          <w:numId w:val="1"/>
        </w:numPr>
        <w:jc w:val="both"/>
      </w:pPr>
      <w:r>
        <w:rPr>
          <w:b/>
        </w:rPr>
        <w:t xml:space="preserve">формирование </w:t>
      </w:r>
      <w:r>
        <w:t xml:space="preserve">умений общаться на немецком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>
        <w:t>аудировании</w:t>
      </w:r>
      <w:proofErr w:type="spellEnd"/>
      <w:r>
        <w:t>, чтении и письме;</w:t>
      </w:r>
    </w:p>
    <w:p w:rsidR="003B7707" w:rsidRDefault="003B7707" w:rsidP="003B7707">
      <w:pPr>
        <w:widowControl w:val="0"/>
        <w:numPr>
          <w:ilvl w:val="0"/>
          <w:numId w:val="1"/>
        </w:numPr>
        <w:jc w:val="both"/>
      </w:pPr>
      <w:r>
        <w:rPr>
          <w:b/>
        </w:rPr>
        <w:t>развитие</w:t>
      </w:r>
      <w:r>
        <w:t xml:space="preserve"> личности, речевых способностей, внимания, мышления, памяти и воображения младшего школьника; мотивации к дальнейшему овладению немецким языком; </w:t>
      </w:r>
    </w:p>
    <w:p w:rsidR="003B7707" w:rsidRDefault="003B7707" w:rsidP="003B7707">
      <w:pPr>
        <w:widowControl w:val="0"/>
        <w:numPr>
          <w:ilvl w:val="0"/>
          <w:numId w:val="1"/>
        </w:numPr>
        <w:jc w:val="both"/>
      </w:pPr>
      <w:r>
        <w:rPr>
          <w:b/>
        </w:rPr>
        <w:t>обеспечение</w:t>
      </w:r>
      <w:r>
        <w:t xml:space="preserve">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немецкого языка как средства общения;</w:t>
      </w:r>
    </w:p>
    <w:p w:rsidR="003B7707" w:rsidRDefault="003B7707" w:rsidP="003B7707">
      <w:pPr>
        <w:widowControl w:val="0"/>
        <w:numPr>
          <w:ilvl w:val="0"/>
          <w:numId w:val="1"/>
        </w:numPr>
        <w:jc w:val="both"/>
      </w:pPr>
      <w:r>
        <w:rPr>
          <w:b/>
        </w:rPr>
        <w:lastRenderedPageBreak/>
        <w:t xml:space="preserve">освоение </w:t>
      </w:r>
      <w:r>
        <w:t>элементарных лингвистических представлений, доступных младшим школьникам и необходимых для овладения устной и письменной речью на немецком языке;</w:t>
      </w:r>
    </w:p>
    <w:p w:rsidR="003B7707" w:rsidRPr="00663C13" w:rsidRDefault="003B7707" w:rsidP="003B7707">
      <w:pPr>
        <w:widowControl w:val="0"/>
        <w:numPr>
          <w:ilvl w:val="0"/>
          <w:numId w:val="1"/>
        </w:numPr>
        <w:jc w:val="both"/>
        <w:rPr>
          <w:bCs/>
          <w:kern w:val="32"/>
        </w:rPr>
      </w:pPr>
      <w:r w:rsidRPr="00663C13">
        <w:rPr>
          <w:b/>
        </w:rPr>
        <w:t xml:space="preserve">приобщение </w:t>
      </w:r>
      <w:r>
        <w:t>детей к новому социальному опыту с использованием немецкого языка: знакомство младших школьников с миром сверстников, с детским фольклором Германии и доступными образцами немецкой художественной литературы; воспитание дружелюбного отношения к представителям других стран. \</w:t>
      </w:r>
    </w:p>
    <w:p w:rsidR="003B7707" w:rsidRPr="00663C13" w:rsidRDefault="003B7707" w:rsidP="003B7707">
      <w:pPr>
        <w:widowControl w:val="0"/>
        <w:numPr>
          <w:ilvl w:val="0"/>
          <w:numId w:val="1"/>
        </w:numPr>
        <w:jc w:val="both"/>
        <w:rPr>
          <w:bCs/>
          <w:kern w:val="32"/>
        </w:rPr>
      </w:pPr>
      <w:r w:rsidRPr="00663C13">
        <w:rPr>
          <w:b/>
        </w:rPr>
        <w:t xml:space="preserve">формирование </w:t>
      </w:r>
      <w:r>
        <w:t xml:space="preserve">речевых, интеллектуальных и познавательных способностей младших школьников, а также их </w:t>
      </w:r>
      <w:proofErr w:type="spellStart"/>
      <w:r>
        <w:t>общеучебных</w:t>
      </w:r>
      <w:proofErr w:type="spellEnd"/>
      <w:r>
        <w:t xml:space="preserve"> умений.</w:t>
      </w:r>
      <w:r w:rsidRPr="00663C13">
        <w:rPr>
          <w:bCs/>
          <w:kern w:val="32"/>
        </w:rPr>
        <w:t xml:space="preserve"> </w:t>
      </w:r>
    </w:p>
    <w:p w:rsidR="003B7707" w:rsidRDefault="003B7707" w:rsidP="003B7707">
      <w:pPr>
        <w:pStyle w:val="210"/>
        <w:tabs>
          <w:tab w:val="clear" w:pos="8222"/>
        </w:tabs>
        <w:ind w:right="0" w:firstLine="567"/>
        <w:jc w:val="both"/>
        <w:rPr>
          <w:sz w:val="24"/>
          <w:szCs w:val="24"/>
        </w:rPr>
      </w:pPr>
    </w:p>
    <w:p w:rsidR="003B7707" w:rsidRDefault="003B7707" w:rsidP="003B7707">
      <w:pPr>
        <w:pStyle w:val="210"/>
        <w:tabs>
          <w:tab w:val="clear" w:pos="8222"/>
        </w:tabs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204 часа для обязательного изучения учебного предмета «Иностранный язык» на этапе начального (общего) образования из расчета 2-х учебных часов в неделю </w:t>
      </w:r>
      <w:proofErr w:type="gramStart"/>
      <w:r>
        <w:rPr>
          <w:sz w:val="24"/>
          <w:szCs w:val="24"/>
        </w:rPr>
        <w:t>и  регламентирует</w:t>
      </w:r>
      <w:proofErr w:type="gramEnd"/>
      <w:r>
        <w:rPr>
          <w:sz w:val="24"/>
          <w:szCs w:val="24"/>
        </w:rPr>
        <w:t xml:space="preserve"> работу в объеме 68 часов в год во 2, 3и 4-х классах.</w:t>
      </w:r>
    </w:p>
    <w:p w:rsidR="003B7707" w:rsidRPr="00E4469D" w:rsidRDefault="003B7707" w:rsidP="003B7707">
      <w:pPr>
        <w:keepNext/>
        <w:autoSpaceDE w:val="0"/>
        <w:spacing w:line="252" w:lineRule="auto"/>
        <w:rPr>
          <w:sz w:val="22"/>
          <w:szCs w:val="22"/>
        </w:rPr>
      </w:pPr>
    </w:p>
    <w:p w:rsidR="003B7707" w:rsidRDefault="003B7707" w:rsidP="003B7707">
      <w:pPr>
        <w:keepNext/>
        <w:autoSpaceDE w:val="0"/>
        <w:spacing w:line="252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ОСНОВНОЕ СОДЕРЖАНИЕ РАБОЧЕЙ ПРОГРАММЫ ПО НЕМЕЦКОМУ ЯЗЫКУ СООТВЕТСТВУЕТ СОДЕРЖАНИЮ АВТОРСКОЙ ПРОГРАММЕ</w:t>
      </w:r>
    </w:p>
    <w:p w:rsidR="003B7707" w:rsidRDefault="003B7707" w:rsidP="003B7707">
      <w:pPr>
        <w:keepNext/>
        <w:autoSpaceDE w:val="0"/>
        <w:spacing w:line="252" w:lineRule="auto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2-4 классы </w:t>
      </w:r>
      <w:r>
        <w:rPr>
          <w:sz w:val="22"/>
          <w:szCs w:val="22"/>
        </w:rPr>
        <w:t>(204 часа)</w:t>
      </w:r>
    </w:p>
    <w:p w:rsidR="003B7707" w:rsidRDefault="003B7707" w:rsidP="003B770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color w:val="000000"/>
        </w:rPr>
      </w:pPr>
      <w:r w:rsidRPr="00BE0737">
        <w:rPr>
          <w:b/>
          <w:bCs/>
          <w:color w:val="000000"/>
        </w:rPr>
        <w:t>Предметное содержание</w:t>
      </w:r>
      <w:r w:rsidRPr="00D93627">
        <w:rPr>
          <w:color w:val="000000"/>
        </w:rPr>
        <w:t xml:space="preserve"> </w:t>
      </w:r>
    </w:p>
    <w:p w:rsidR="003B7707" w:rsidRPr="00393820" w:rsidRDefault="003B7707" w:rsidP="003B770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color w:val="000000"/>
        </w:rPr>
      </w:pPr>
      <w:r w:rsidRPr="00393820">
        <w:rPr>
          <w:color w:val="000000"/>
        </w:rPr>
        <w:t xml:space="preserve">Знакомство.  </w:t>
      </w:r>
    </w:p>
    <w:p w:rsidR="003B7707" w:rsidRPr="00393820" w:rsidRDefault="003B7707" w:rsidP="003B770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color w:val="000000"/>
        </w:rPr>
      </w:pPr>
      <w:r w:rsidRPr="00393820">
        <w:rPr>
          <w:color w:val="000000"/>
        </w:rPr>
        <w:t xml:space="preserve">Я и моя семья.  </w:t>
      </w:r>
    </w:p>
    <w:p w:rsidR="003B7707" w:rsidRPr="00393820" w:rsidRDefault="003B7707" w:rsidP="003B770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color w:val="000000"/>
        </w:rPr>
      </w:pPr>
      <w:r w:rsidRPr="00393820">
        <w:rPr>
          <w:color w:val="000000"/>
        </w:rPr>
        <w:t xml:space="preserve">Мир моих увлечений.  </w:t>
      </w:r>
    </w:p>
    <w:p w:rsidR="003B7707" w:rsidRPr="00393820" w:rsidRDefault="003B7707" w:rsidP="003B770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color w:val="000000"/>
        </w:rPr>
      </w:pPr>
      <w:r w:rsidRPr="00393820">
        <w:rPr>
          <w:color w:val="000000"/>
        </w:rPr>
        <w:t xml:space="preserve">Я и мои друзья.  </w:t>
      </w:r>
    </w:p>
    <w:p w:rsidR="003B7707" w:rsidRPr="00393820" w:rsidRDefault="003B7707" w:rsidP="003B770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color w:val="000000"/>
        </w:rPr>
      </w:pPr>
      <w:r w:rsidRPr="00393820">
        <w:rPr>
          <w:color w:val="000000"/>
        </w:rPr>
        <w:t xml:space="preserve">Моя школа.  </w:t>
      </w:r>
    </w:p>
    <w:p w:rsidR="003B7707" w:rsidRPr="00393820" w:rsidRDefault="003B7707" w:rsidP="003B7707">
      <w:pPr>
        <w:shd w:val="clear" w:color="auto" w:fill="FFFFFF"/>
        <w:tabs>
          <w:tab w:val="left" w:pos="346"/>
          <w:tab w:val="left" w:pos="993"/>
        </w:tabs>
        <w:contextualSpacing/>
        <w:jc w:val="both"/>
        <w:rPr>
          <w:color w:val="000000"/>
        </w:rPr>
      </w:pPr>
      <w:r w:rsidRPr="00393820">
        <w:rPr>
          <w:color w:val="000000"/>
        </w:rPr>
        <w:t xml:space="preserve">Мир вокруг меня.  </w:t>
      </w:r>
    </w:p>
    <w:p w:rsidR="003B7707" w:rsidRDefault="003B7707" w:rsidP="003B7707">
      <w:pPr>
        <w:widowControl w:val="0"/>
        <w:rPr>
          <w:color w:val="000000"/>
        </w:rPr>
      </w:pPr>
      <w:r w:rsidRPr="00393820">
        <w:rPr>
          <w:color w:val="000000"/>
        </w:rPr>
        <w:t xml:space="preserve">Страна /страны изучаемого языка и родная страна.  </w:t>
      </w:r>
    </w:p>
    <w:p w:rsidR="003B7707" w:rsidRDefault="003B7707" w:rsidP="003B7707">
      <w:pPr>
        <w:ind w:firstLine="567"/>
        <w:jc w:val="center"/>
        <w:rPr>
          <w:b/>
          <w:sz w:val="28"/>
          <w:szCs w:val="28"/>
        </w:rPr>
      </w:pPr>
    </w:p>
    <w:p w:rsidR="003B7707" w:rsidRDefault="003B7707" w:rsidP="003B7707">
      <w:pPr>
        <w:ind w:firstLine="567"/>
        <w:jc w:val="center"/>
        <w:rPr>
          <w:b/>
          <w:sz w:val="28"/>
          <w:szCs w:val="28"/>
        </w:rPr>
      </w:pPr>
    </w:p>
    <w:p w:rsidR="003B7707" w:rsidRDefault="003B7707" w:rsidP="003B7707">
      <w:pPr>
        <w:ind w:firstLine="567"/>
        <w:jc w:val="center"/>
        <w:rPr>
          <w:b/>
          <w:sz w:val="28"/>
          <w:szCs w:val="28"/>
        </w:rPr>
      </w:pPr>
    </w:p>
    <w:p w:rsidR="003B7707" w:rsidRDefault="003B7707" w:rsidP="003B7707">
      <w:pPr>
        <w:ind w:firstLine="567"/>
        <w:jc w:val="center"/>
        <w:rPr>
          <w:b/>
          <w:sz w:val="28"/>
          <w:szCs w:val="28"/>
        </w:rPr>
      </w:pPr>
    </w:p>
    <w:p w:rsidR="003B7707" w:rsidRDefault="003B7707" w:rsidP="003B7707">
      <w:pPr>
        <w:ind w:firstLine="567"/>
        <w:jc w:val="center"/>
        <w:rPr>
          <w:b/>
          <w:sz w:val="28"/>
          <w:szCs w:val="28"/>
        </w:rPr>
      </w:pPr>
    </w:p>
    <w:sectPr w:rsidR="003B7707" w:rsidSect="0015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8D33092"/>
    <w:multiLevelType w:val="hybridMultilevel"/>
    <w:tmpl w:val="04E2A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C65A7"/>
    <w:multiLevelType w:val="hybridMultilevel"/>
    <w:tmpl w:val="EA08E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44450"/>
    <w:multiLevelType w:val="hybridMultilevel"/>
    <w:tmpl w:val="F6E2059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7567B9C"/>
    <w:multiLevelType w:val="hybridMultilevel"/>
    <w:tmpl w:val="E064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F5148"/>
    <w:multiLevelType w:val="hybridMultilevel"/>
    <w:tmpl w:val="058E8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8C25A5"/>
    <w:multiLevelType w:val="hybridMultilevel"/>
    <w:tmpl w:val="DCFE76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5A96F57"/>
    <w:multiLevelType w:val="hybridMultilevel"/>
    <w:tmpl w:val="6516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45B82"/>
    <w:multiLevelType w:val="hybridMultilevel"/>
    <w:tmpl w:val="EDBAA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3B2877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B02C6"/>
    <w:multiLevelType w:val="hybridMultilevel"/>
    <w:tmpl w:val="27320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E52675"/>
    <w:multiLevelType w:val="hybridMultilevel"/>
    <w:tmpl w:val="FDD6C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1B4972"/>
    <w:multiLevelType w:val="hybridMultilevel"/>
    <w:tmpl w:val="D32E4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26667"/>
    <w:multiLevelType w:val="hybridMultilevel"/>
    <w:tmpl w:val="8FA2A2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C6B3E9F"/>
    <w:multiLevelType w:val="hybridMultilevel"/>
    <w:tmpl w:val="4B08E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F35307"/>
    <w:multiLevelType w:val="hybridMultilevel"/>
    <w:tmpl w:val="F34436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7BED0EC9"/>
    <w:multiLevelType w:val="hybridMultilevel"/>
    <w:tmpl w:val="B3A427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D074BE6"/>
    <w:multiLevelType w:val="hybridMultilevel"/>
    <w:tmpl w:val="DC8A27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5"/>
  </w:num>
  <w:num w:numId="5">
    <w:abstractNumId w:val="11"/>
  </w:num>
  <w:num w:numId="6">
    <w:abstractNumId w:val="10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17"/>
  </w:num>
  <w:num w:numId="12">
    <w:abstractNumId w:val="16"/>
  </w:num>
  <w:num w:numId="13">
    <w:abstractNumId w:val="7"/>
  </w:num>
  <w:num w:numId="14">
    <w:abstractNumId w:val="2"/>
  </w:num>
  <w:num w:numId="15">
    <w:abstractNumId w:val="8"/>
  </w:num>
  <w:num w:numId="16">
    <w:abstractNumId w:val="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707"/>
    <w:rsid w:val="0015145C"/>
    <w:rsid w:val="00160081"/>
    <w:rsid w:val="002E0C71"/>
    <w:rsid w:val="0030207C"/>
    <w:rsid w:val="003B7707"/>
    <w:rsid w:val="00623E03"/>
    <w:rsid w:val="00720B99"/>
    <w:rsid w:val="0095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6CBE4-445C-4FB7-9734-0D6B0C1F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07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B770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B7707"/>
    <w:pPr>
      <w:tabs>
        <w:tab w:val="left" w:pos="8222"/>
      </w:tabs>
      <w:ind w:right="-1759"/>
    </w:pPr>
    <w:rPr>
      <w:sz w:val="28"/>
      <w:szCs w:val="20"/>
    </w:rPr>
  </w:style>
  <w:style w:type="paragraph" w:styleId="a3">
    <w:name w:val="Normal (Web)"/>
    <w:basedOn w:val="a"/>
    <w:rsid w:val="003B7707"/>
  </w:style>
  <w:style w:type="paragraph" w:styleId="a4">
    <w:name w:val="List Paragraph"/>
    <w:basedOn w:val="a"/>
    <w:uiPriority w:val="34"/>
    <w:qFormat/>
    <w:rsid w:val="003B7707"/>
    <w:pPr>
      <w:widowControl w:val="0"/>
      <w:suppressAutoHyphens w:val="0"/>
      <w:autoSpaceDE w:val="0"/>
      <w:ind w:left="720"/>
    </w:pPr>
    <w:rPr>
      <w:sz w:val="20"/>
      <w:szCs w:val="20"/>
    </w:rPr>
  </w:style>
  <w:style w:type="character" w:styleId="a5">
    <w:name w:val="Strong"/>
    <w:qFormat/>
    <w:rsid w:val="003B7707"/>
    <w:rPr>
      <w:b/>
      <w:bCs/>
    </w:rPr>
  </w:style>
  <w:style w:type="paragraph" w:customStyle="1" w:styleId="a6">
    <w:name w:val="Базовый"/>
    <w:uiPriority w:val="99"/>
    <w:rsid w:val="003B7707"/>
    <w:pPr>
      <w:tabs>
        <w:tab w:val="left" w:pos="709"/>
      </w:tabs>
      <w:suppressAutoHyphens/>
      <w:spacing w:after="0" w:line="100" w:lineRule="atLeast"/>
    </w:pPr>
    <w:rPr>
      <w:rFonts w:eastAsia="Times New Roman" w:cs="Times New Roman"/>
      <w:szCs w:val="24"/>
      <w:lang w:eastAsia="ru-RU"/>
    </w:rPr>
  </w:style>
  <w:style w:type="paragraph" w:styleId="a7">
    <w:name w:val="No Spacing"/>
    <w:link w:val="a8"/>
    <w:uiPriority w:val="1"/>
    <w:qFormat/>
    <w:rsid w:val="003B7707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8">
    <w:name w:val="Без интервала Знак"/>
    <w:link w:val="a7"/>
    <w:uiPriority w:val="1"/>
    <w:rsid w:val="003B770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2</cp:revision>
  <dcterms:created xsi:type="dcterms:W3CDTF">2017-01-20T14:06:00Z</dcterms:created>
  <dcterms:modified xsi:type="dcterms:W3CDTF">2017-01-20T14:06:00Z</dcterms:modified>
</cp:coreProperties>
</file>